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eastAsia="ru-RU" w:bidi="ar-SA"/>
        </w:rPr>
        <w:t>Проект «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em w:val="none"/>
          <w:lang w:eastAsia="ru-RU" w:bidi="ar-SA"/>
        </w:rPr>
        <w:t>О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бустройство детской игровой площадки в с. Павы Дубровенской волости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eastAsia="ru-RU" w:bidi="ar-SA"/>
        </w:rPr>
        <w:t xml:space="preserve">» </w:t>
      </w:r>
      <w:r>
        <w:rPr>
          <w:rStyle w:val="FontStyle55"/>
          <w:rFonts w:eastAsia="Times New Roman"/>
          <w:b w:val="false"/>
          <w:bCs w:val="false"/>
          <w:color w:val="000000"/>
          <w:kern w:val="0"/>
          <w:sz w:val="28"/>
          <w:lang w:eastAsia="ru-RU" w:bidi="ar-SA"/>
        </w:rPr>
        <w:t>в рамках государственной программы Российской Федерации «Комплексное развитие сельских территорий»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eastAsia="ru-RU" w:bidi="ar-SA"/>
        </w:rPr>
        <w:t>, утвержденной постановлением Правительства Российской Федерации от 31 мая 2019 г. № 696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rStyle w:val="FontStyle55"/>
          <w:rFonts w:eastAsia="Times New Roman"/>
          <w:b w:val="false"/>
          <w:bCs w:val="false"/>
          <w:color w:val="0D0D0D"/>
          <w:kern w:val="0"/>
          <w:sz w:val="28"/>
          <w:lang w:eastAsia="ru-RU" w:bidi="ar-SA"/>
        </w:rPr>
        <w:t>Планируемая дата начала реализации Проекта — 01.05.2025 г.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rStyle w:val="FontStyle55"/>
          <w:rFonts w:eastAsia="Times New Roman"/>
          <w:b w:val="false"/>
          <w:bCs w:val="false"/>
          <w:color w:val="0D0D0D"/>
          <w:kern w:val="0"/>
          <w:sz w:val="28"/>
          <w:lang w:eastAsia="ru-RU" w:bidi="ar-SA"/>
        </w:rPr>
        <w:t>Планируемая дата окончания реализации Проекта — 15.08.2025 г.</w:t>
      </w:r>
    </w:p>
    <w:p>
      <w:pPr>
        <w:pStyle w:val="Normal"/>
        <w:spacing w:lineRule="auto" w:line="360"/>
        <w:ind w:left="0" w:right="0" w:firstLine="709"/>
        <w:jc w:val="both"/>
        <w:rPr/>
      </w:pPr>
      <w:r>
        <w:rPr>
          <w:rStyle w:val="FontStyle55"/>
          <w:rFonts w:eastAsia="Times New Roman"/>
          <w:b w:val="false"/>
          <w:bCs w:val="false"/>
          <w:i w:val="false"/>
          <w:iCs w:val="false"/>
          <w:strike w:val="false"/>
          <w:dstrike w:val="false"/>
          <w:color w:val="0D0D0D"/>
          <w:kern w:val="0"/>
          <w:sz w:val="28"/>
          <w:u w:val="none"/>
          <w:lang w:eastAsia="ru-RU" w:bidi="ar-SA"/>
        </w:rPr>
        <w:t>Численность населения, подтвердившего трудовое участие - 12 человек (вырубка кустарника, помощь в монтаже  детского городка и установке скамеек)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Liberation Serif" w:hAnsi="Liberation Serif" w:eastAsia="0" w:cs="Arial"/>
      <w:color w:val="auto"/>
      <w:kern w:val="2"/>
      <w:sz w:val="24"/>
      <w:szCs w:val="24"/>
      <w:lang w:val="ru-RU" w:eastAsia="zh-CN" w:bidi="hi-IN"/>
    </w:rPr>
  </w:style>
  <w:style w:type="character" w:styleId="FontStyle55">
    <w:name w:val="Font Style55"/>
    <w:qFormat/>
    <w:rPr>
      <w:rFonts w:ascii="Times New Roman" w:hAnsi="Times New Roman" w:cs="Times New Roman"/>
      <w:sz w:val="26"/>
      <w:szCs w:val="2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>
      <w:spacing w:lineRule="auto" w:line="276" w:before="0" w:after="140"/>
    </w:pPr>
    <w:rPr/>
  </w:style>
  <w:style w:type="paragraph" w:styleId="Style17">
    <w:name w:val="Caption"/>
    <w:basedOn w:val="Normal"/>
    <w:qFormat/>
    <w:pPr>
      <w:spacing w:before="120" w:after="120"/>
    </w:pPr>
    <w:rPr>
      <w:i/>
      <w:iCs/>
    </w:rPr>
  </w:style>
  <w:style w:type="paragraph" w:styleId="Style18">
    <w:name w:val="Указатель"/>
    <w:basedOn w:val="Normal"/>
    <w:qFormat/>
    <w:pPr/>
    <w:rPr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LibreOffice/7.3.1.3$Windows_X86_64 LibreOffice_project/a69ca51ded25f3eefd52d7bf9a5fad8c90b87951</Application>
  <AppVersion>15.0000</AppVersion>
  <Pages>1</Pages>
  <Words>64</Words>
  <Characters>464</Characters>
  <CharactersWithSpaces>527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2025-01-31T09:01:00Z</dcterms:modified>
  <cp:revision>0</cp:revision>
  <dc:subject/>
  <dc:title/>
</cp:coreProperties>
</file>